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289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6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јул 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A46BB5" w:rsidRPr="00C96666" w:rsidRDefault="00A46BB5" w:rsidP="00C9666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A46BB5" w:rsidRPr="00BA7A42" w:rsidRDefault="00A46BB5" w:rsidP="00A46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BB5" w:rsidRPr="00BA7A42" w:rsidRDefault="00A46BB5" w:rsidP="00A46BB5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A46BB5" w:rsidRPr="00BA7A42" w:rsidRDefault="00A46BB5" w:rsidP="00A46BB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7A4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A7A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A46BB5" w:rsidRPr="00BA7A42" w:rsidRDefault="00A46BB5" w:rsidP="00A46BB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A46BB5" w:rsidRPr="00BA7A42" w:rsidRDefault="00A46BB5" w:rsidP="00A46BB5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BA7A4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A46BB5" w:rsidRPr="00BA7A42" w:rsidRDefault="00A46BB5" w:rsidP="00A46BB5">
      <w:pPr>
        <w:jc w:val="both"/>
        <w:rPr>
          <w:rFonts w:cs="Times New Roman"/>
          <w:szCs w:val="24"/>
          <w:lang w:val="sr-Cyrl-RS"/>
        </w:rPr>
      </w:pPr>
    </w:p>
    <w:p w:rsidR="00A46BB5" w:rsidRPr="00C96666" w:rsidRDefault="00A46BB5" w:rsidP="00A46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A42">
        <w:rPr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09,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97D9E">
        <w:rPr>
          <w:rFonts w:ascii="Times New Roman" w:hAnsi="Times New Roman" w:cs="Times New Roman"/>
          <w:sz w:val="24"/>
          <w:szCs w:val="24"/>
        </w:rPr>
        <w:t>5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D9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097D9E">
        <w:rPr>
          <w:rFonts w:ascii="Times New Roman" w:hAnsi="Times New Roman" w:cs="Times New Roman"/>
          <w:sz w:val="24"/>
          <w:szCs w:val="24"/>
        </w:rPr>
        <w:t>,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Мирјана Андрић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Небојша Татомир, Душица Стојковић, Сања Николић, Милан Стевановић, </w:t>
      </w:r>
      <w:r w:rsidR="00C96666" w:rsidRPr="00097D9E">
        <w:rPr>
          <w:rFonts w:ascii="Times New Roman" w:hAnsi="Times New Roman" w:cs="Times New Roman"/>
          <w:sz w:val="24"/>
          <w:szCs w:val="24"/>
          <w:lang w:val="sr-Cyrl-RS"/>
        </w:rPr>
        <w:t>Ненад Милосављевић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Мира Петровић, Бранка Каравидић, 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Љиљана Несторовић и Александар Југовић, 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A46BB5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111D38" w:rsidRPr="00097D9E">
        <w:rPr>
          <w:rFonts w:ascii="Times New Roman" w:hAnsi="Times New Roman" w:cs="Times New Roman"/>
          <w:sz w:val="24"/>
          <w:szCs w:val="24"/>
        </w:rPr>
        <w:t xml:space="preserve">: 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Милена Турк,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Милорад Цветановић, Владимир Ђукановић, Саша Мирковић, Срђан Драгојевић и мр Александра Јерков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, нити њ</w:t>
      </w:r>
      <w:r w:rsidR="00C96666" w:rsidRPr="00097D9E">
        <w:rPr>
          <w:rFonts w:ascii="Times New Roman" w:hAnsi="Times New Roman" w:cs="Times New Roman"/>
          <w:sz w:val="24"/>
          <w:szCs w:val="24"/>
          <w:lang w:val="sr-Cyrl-RS"/>
        </w:rPr>
        <w:t>ихови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 w:rsidRPr="00097D9E">
        <w:rPr>
          <w:rFonts w:ascii="Times New Roman" w:hAnsi="Times New Roman" w:cs="Times New Roman"/>
          <w:sz w:val="24"/>
          <w:szCs w:val="24"/>
        </w:rPr>
        <w:t>: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Саша Мирковић, државни секретар у Министарству културе и информисања, Снежана Печенчић, виши саветник у Министарству културе и информисања и Дејан Стојановић, самостални саветник у Министарству културе и информисања.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>Одбор је једногласно усвојио следећи</w:t>
      </w:r>
      <w:r w:rsidRPr="00097D9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A46BB5" w:rsidP="00097D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7D9E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6BB5" w:rsidRPr="00097D9E" w:rsidRDefault="00097D9E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(345-1650/15 од 19. јуна), у појединостима;</w:t>
      </w:r>
    </w:p>
    <w:p w:rsidR="00A46BB5" w:rsidRPr="00097D9E" w:rsidRDefault="00097D9E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>Разно.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BB5" w:rsidRPr="00097D9E" w:rsidRDefault="00C9666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ТАЧКА: 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(345-1650/15 од 19. јуна), у појединостима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2C89" w:rsidRPr="00097D9E" w:rsidRDefault="00A46BB5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>обавестила чланове Одбора да је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</w:t>
      </w:r>
      <w:r w:rsidR="00C9666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а доставила Народној скупштини Мишљење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амандманима на Предлог закона о изменама и допунама Закона о јавном информисању и медијима, као и да Влада предлаже да се не усвоји ниједан од поднетих амандмана.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92C89" w:rsidRPr="00097D9E" w:rsidRDefault="00D92C89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Председавајућа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Бранка Каравидић, Снежана Печенчић и Весна Марјановић.</w:t>
      </w:r>
      <w:r w:rsid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677F5" w:rsidRPr="00097D9E" w:rsidRDefault="00D92C89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>Бранка Каравидић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 на амандман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Горан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Богдановић 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поднетог 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>на члан 1.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после става 7.</w:t>
      </w:r>
      <w:r w:rsidR="00453E7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дадају се став 8. и 9. који гласе: 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>„У досадашњем ставу 5. који је постао став 9. број: „3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5677F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замењује се бројем: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„8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”. У досадашњем ставу 6. који је постао став 10. број: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„4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” замењује се бројем: 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>„9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:rsidR="00453E75" w:rsidRPr="00097D9E" w:rsidRDefault="005677F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Истакла је да Влада није прихватила наведени амандман и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амолила је 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представнике 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културе и информисања, да 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поново 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обрате пажњу на наведени амндман и сам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>измена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допуна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јавном информисању и медијима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да сматра да </w:t>
      </w:r>
      <w:r w:rsidR="00116F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се у Предлогу закона 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поткрала техничка грешка која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прихватањем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 исправљена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97D9E" w:rsidRPr="00097D9E" w:rsidRDefault="00097D9E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Појаснила је да би неусвајање наведеног амандмана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произвело техничко неслагање у односу чланове постојећег закона.</w:t>
      </w:r>
    </w:p>
    <w:p w:rsidR="00116FB5" w:rsidRPr="00097D9E" w:rsidRDefault="00116FB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3E75" w:rsidRPr="00097D9E" w:rsidRDefault="00205B8F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Снежана Печенчић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стручна служба Министарства културе и информисања још једном извршити 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правно-техничк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редакцију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закона о 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допуна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јавном информисању и медијима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02B6" w:rsidRPr="00097D9E" w:rsidRDefault="00D92C89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је замолила 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Одбора да се о предложеним амандманима 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закона о изменама и допунама Закона о јавном информисању и медијима, Одбор изјасни посебно за сваки поднети амандман.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B02B6" w:rsidRPr="00097D9E" w:rsidRDefault="002B02B6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већином гласова, одлучио да предложи Народној скупштини да одбије следеће амандамане: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поднео народ</w:t>
      </w:r>
      <w:r w:rsidR="004B3572">
        <w:rPr>
          <w:rFonts w:ascii="Times New Roman" w:hAnsi="Times New Roman" w:cs="Times New Roman"/>
          <w:sz w:val="24"/>
          <w:szCs w:val="24"/>
        </w:rPr>
        <w:t>ни посланик Зоран Живковић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поднео народн</w:t>
      </w:r>
      <w:r w:rsidR="004B3572">
        <w:rPr>
          <w:rFonts w:ascii="Times New Roman" w:hAnsi="Times New Roman" w:cs="Times New Roman"/>
          <w:sz w:val="24"/>
          <w:szCs w:val="24"/>
        </w:rPr>
        <w:t>и посланик Владимир Павићевић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8B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</w:t>
      </w:r>
      <w:r w:rsidR="004B3572">
        <w:rPr>
          <w:rFonts w:ascii="Times New Roman" w:hAnsi="Times New Roman" w:cs="Times New Roman"/>
          <w:sz w:val="24"/>
          <w:szCs w:val="24"/>
        </w:rPr>
        <w:t>о народни посланик Иван Карић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4B3572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су заједно поднели народни посланици др Сулејман Угљанин, Риза Халими, Енис Имамовић, Саби</w:t>
      </w:r>
      <w:r w:rsidR="004B3572">
        <w:rPr>
          <w:rFonts w:ascii="Times New Roman" w:hAnsi="Times New Roman" w:cs="Times New Roman"/>
          <w:sz w:val="24"/>
          <w:szCs w:val="24"/>
        </w:rPr>
        <w:t>на Даздаревић и Шаип Камбери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су заједно поднели народни посланици В</w:t>
      </w:r>
      <w:r w:rsidR="004B3572">
        <w:rPr>
          <w:rFonts w:ascii="Times New Roman" w:hAnsi="Times New Roman" w:cs="Times New Roman"/>
          <w:sz w:val="24"/>
          <w:szCs w:val="24"/>
        </w:rPr>
        <w:t>есна Марјановић и Балша Божовић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поднео народ</w:t>
      </w:r>
      <w:r w:rsidR="00A75D8B" w:rsidRPr="00097D9E">
        <w:rPr>
          <w:rFonts w:ascii="Times New Roman" w:hAnsi="Times New Roman" w:cs="Times New Roman"/>
          <w:sz w:val="24"/>
          <w:szCs w:val="24"/>
        </w:rPr>
        <w:t>ни посланик др Благоје Брадић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B3572">
        <w:rPr>
          <w:rFonts w:ascii="Times New Roman" w:hAnsi="Times New Roman" w:cs="Times New Roman"/>
          <w:sz w:val="24"/>
          <w:szCs w:val="24"/>
        </w:rPr>
        <w:t xml:space="preserve">На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поднела наро</w:t>
      </w:r>
      <w:r w:rsidR="004B3572">
        <w:rPr>
          <w:rFonts w:ascii="Times New Roman" w:hAnsi="Times New Roman" w:cs="Times New Roman"/>
          <w:sz w:val="24"/>
          <w:szCs w:val="24"/>
        </w:rPr>
        <w:t>дни посланик Бранка Каравидић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-н</w:t>
      </w:r>
      <w:r w:rsidR="004B3572">
        <w:rPr>
          <w:rFonts w:ascii="Times New Roman" w:hAnsi="Times New Roman" w:cs="Times New Roman"/>
          <w:sz w:val="24"/>
          <w:szCs w:val="24"/>
        </w:rPr>
        <w:t xml:space="preserve">а члан 1.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97D9E">
        <w:rPr>
          <w:rFonts w:ascii="Times New Roman" w:hAnsi="Times New Roman" w:cs="Times New Roman"/>
          <w:sz w:val="24"/>
          <w:szCs w:val="24"/>
        </w:rPr>
        <w:t>оји је поднео народни посл</w:t>
      </w:r>
      <w:r w:rsidR="00987375">
        <w:rPr>
          <w:rFonts w:ascii="Times New Roman" w:hAnsi="Times New Roman" w:cs="Times New Roman"/>
          <w:sz w:val="24"/>
          <w:szCs w:val="24"/>
        </w:rPr>
        <w:t>аник проф. др Јанко Веселиновић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1. Који су заједно поднели народни посланици Драган Шутановац, Јована Јовановић, Јо</w:t>
      </w:r>
      <w:r w:rsidR="00987375">
        <w:rPr>
          <w:rFonts w:ascii="Times New Roman" w:hAnsi="Times New Roman" w:cs="Times New Roman"/>
          <w:sz w:val="24"/>
          <w:szCs w:val="24"/>
        </w:rPr>
        <w:t>ван Марковић и Весна Мартиновић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1. Који су заједно поднели народни посланици Аида Ћоровић, мр А</w:t>
      </w:r>
      <w:r w:rsidR="00987375">
        <w:rPr>
          <w:rFonts w:ascii="Times New Roman" w:hAnsi="Times New Roman" w:cs="Times New Roman"/>
          <w:sz w:val="24"/>
          <w:szCs w:val="24"/>
        </w:rPr>
        <w:t>лександра Јерков и Горан Ћирић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2B02B6" w:rsidRPr="00097D9E">
        <w:rPr>
          <w:rFonts w:ascii="Times New Roman" w:hAnsi="Times New Roman" w:cs="Times New Roman"/>
          <w:sz w:val="24"/>
          <w:szCs w:val="24"/>
        </w:rPr>
        <w:t>На члан 1. Који је поднео наро</w:t>
      </w:r>
      <w:r w:rsidR="00987375">
        <w:rPr>
          <w:rFonts w:ascii="Times New Roman" w:hAnsi="Times New Roman" w:cs="Times New Roman"/>
          <w:sz w:val="24"/>
          <w:szCs w:val="24"/>
        </w:rPr>
        <w:t>дни посланик Горан Богдановић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1. Који је поднела народни посл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аник Биљана Хасановић </w:t>
      </w:r>
      <w:r w:rsidR="00987375">
        <w:rPr>
          <w:rFonts w:ascii="Times New Roman" w:hAnsi="Times New Roman" w:cs="Times New Roman"/>
          <w:sz w:val="24"/>
          <w:szCs w:val="24"/>
        </w:rPr>
        <w:t>–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Кораћ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1. Који је поднела н</w:t>
      </w:r>
      <w:r w:rsidR="00987375">
        <w:rPr>
          <w:rFonts w:ascii="Times New Roman" w:hAnsi="Times New Roman" w:cs="Times New Roman"/>
          <w:sz w:val="24"/>
          <w:szCs w:val="24"/>
        </w:rPr>
        <w:t>ародни посланик Снежана Маловић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2B02B6" w:rsidRPr="00097D9E">
        <w:rPr>
          <w:rFonts w:ascii="Times New Roman" w:hAnsi="Times New Roman" w:cs="Times New Roman"/>
          <w:sz w:val="24"/>
          <w:szCs w:val="24"/>
        </w:rPr>
        <w:t>На члан 1. Који су заједно поднели народни посланици Ненад Чанак,</w:t>
      </w:r>
      <w:r w:rsidR="00987375">
        <w:rPr>
          <w:rFonts w:ascii="Times New Roman" w:hAnsi="Times New Roman" w:cs="Times New Roman"/>
          <w:sz w:val="24"/>
          <w:szCs w:val="24"/>
        </w:rPr>
        <w:t xml:space="preserve"> Олена Папуга и Ђорђе Стојшић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 xml:space="preserve">На члан 2. Који је поднео </w:t>
      </w:r>
      <w:r w:rsidR="00987375">
        <w:rPr>
          <w:rFonts w:ascii="Times New Roman" w:hAnsi="Times New Roman" w:cs="Times New Roman"/>
          <w:sz w:val="24"/>
          <w:szCs w:val="24"/>
        </w:rPr>
        <w:t>народни посланик Зоран Живковић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је поднео народни посланик Владимир Павићевић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је под</w:t>
      </w:r>
      <w:r w:rsidR="00987375">
        <w:rPr>
          <w:rFonts w:ascii="Times New Roman" w:hAnsi="Times New Roman" w:cs="Times New Roman"/>
          <w:sz w:val="24"/>
          <w:szCs w:val="24"/>
        </w:rPr>
        <w:t>нео народни посланик Иван Карић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је поднео народни посланик проф. др Јанко Веселиновић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097D9E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су заједно поднели народни посланици Борислав Стефановић, Гордана Чомић и Иван Јовановић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су заједно поднели народни посланици Аида Ћоровић, мр Ал</w:t>
      </w:r>
      <w:r w:rsidR="00987375">
        <w:rPr>
          <w:rFonts w:ascii="Times New Roman" w:hAnsi="Times New Roman" w:cs="Times New Roman"/>
          <w:sz w:val="24"/>
          <w:szCs w:val="24"/>
        </w:rPr>
        <w:t>ександра Јерков и Горан Ћирић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су заједно поднели народни посланици Александар Сенић, Бранка Каравидић, Биљана Хасановић - Кораћ, др Нинослав Стојадиновић, Горан Богдановић, Снежана Маловић, Слободан Хомен и др Благоје Брадић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2. Који су заједно поднели народни посланици Ненад Чанак, Олена Папуга и Ђорђе Стојшић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3. Који је поднео народни посланик Зоран Живковић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3. Који је поднео народни посланик Владимир Павићевић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3. Који је поднео народни посланик проф. др Јанко Веселиновић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3. Који су заједно поднели народни посланици Александар Сенић, Бранка Каравидић, Биљана Хасановић - Кораћ, др Нинослав Стојадиновић, Горан Богдановић, Снежана Маловић, Слободан Хомен и др Благоје Брадић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је поднео народни посланик Зоран Живковић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је поднео народни посланик Владимир Павићевић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су заједно поднели народни посланици Весна Марјановић и Балша Божовић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је поднео народни посланик Марко Ђуришић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је поднела народни посланик др Дијана Вукомановић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4. Који је поднео народни посланик проф. др Јанко Веселиновић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5. Који је поднео народни посланик Зоран Живковић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>На члан 5. Који је поднео народни посланик Владимир Павићевић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097D9E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097D9E">
        <w:rPr>
          <w:rFonts w:ascii="Times New Roman" w:hAnsi="Times New Roman" w:cs="Times New Roman"/>
          <w:sz w:val="24"/>
          <w:szCs w:val="24"/>
        </w:rPr>
        <w:t xml:space="preserve">На члан 5. Који су заједно поднели народни посланици Александар Сенић, Бранка Каравидић, Биљана Хасановић - Кораћ, др Нинослав Стојадиновић, Горан Богдановић, Снежана Маловић, Слободан Хомен и др Благоје Брадић. </w:t>
      </w:r>
    </w:p>
    <w:p w:rsidR="002B02B6" w:rsidRPr="00097D9E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097D9E" w:rsidRDefault="00591C51" w:rsidP="009873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Душица Стојковић, члан Одбора.</w:t>
      </w:r>
    </w:p>
    <w:p w:rsidR="00A46BB5" w:rsidRPr="00097D9E" w:rsidRDefault="007A01ED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Default="00987375" w:rsidP="00097D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87375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A46BB5" w:rsidRPr="00987375">
        <w:rPr>
          <w:rFonts w:ascii="Times New Roman" w:hAnsi="Times New Roman" w:cs="Times New Roman"/>
          <w:bCs/>
          <w:sz w:val="24"/>
          <w:szCs w:val="24"/>
          <w:lang w:val="sr-Cyrl-RS"/>
        </w:rPr>
        <w:t>Разно.</w:t>
      </w:r>
    </w:p>
    <w:p w:rsidR="00987375" w:rsidRPr="00097D9E" w:rsidRDefault="0098737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87375" w:rsidRDefault="00A46BB5" w:rsidP="009873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ове тачке дневног реда није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отварана расправа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Pr="00097D9E" w:rsidRDefault="00A46BB5" w:rsidP="009873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BA7A42" w:rsidRPr="00097D9E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7A42" w:rsidRPr="00097D9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2646" w:rsidRPr="00987375" w:rsidRDefault="00AD264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AD2646" w:rsidRPr="00987375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6D" w:rsidRDefault="0087106D">
      <w:r>
        <w:separator/>
      </w:r>
    </w:p>
  </w:endnote>
  <w:endnote w:type="continuationSeparator" w:id="0">
    <w:p w:rsidR="0087106D" w:rsidRDefault="008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9F338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87375">
          <w:t>3</w:t>
        </w:r>
        <w:r>
          <w:fldChar w:fldCharType="end"/>
        </w:r>
      </w:p>
    </w:sdtContent>
  </w:sdt>
  <w:p w:rsidR="00972F4A" w:rsidRDefault="00871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6D" w:rsidRDefault="0087106D">
      <w:r>
        <w:separator/>
      </w:r>
    </w:p>
  </w:footnote>
  <w:footnote w:type="continuationSeparator" w:id="0">
    <w:p w:rsidR="0087106D" w:rsidRDefault="0087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B5"/>
    <w:rsid w:val="00097D9E"/>
    <w:rsid w:val="00111D38"/>
    <w:rsid w:val="00116FB5"/>
    <w:rsid w:val="00186851"/>
    <w:rsid w:val="00205B8F"/>
    <w:rsid w:val="002B02B6"/>
    <w:rsid w:val="003F1C43"/>
    <w:rsid w:val="00453E75"/>
    <w:rsid w:val="004B3572"/>
    <w:rsid w:val="005677F5"/>
    <w:rsid w:val="00591C51"/>
    <w:rsid w:val="005C7E5F"/>
    <w:rsid w:val="00684D4A"/>
    <w:rsid w:val="0071501D"/>
    <w:rsid w:val="007661CC"/>
    <w:rsid w:val="0078681B"/>
    <w:rsid w:val="007A01ED"/>
    <w:rsid w:val="00830F8B"/>
    <w:rsid w:val="0087106D"/>
    <w:rsid w:val="00987375"/>
    <w:rsid w:val="009F3384"/>
    <w:rsid w:val="00A46BB5"/>
    <w:rsid w:val="00A75D8B"/>
    <w:rsid w:val="00AA23F2"/>
    <w:rsid w:val="00AD2646"/>
    <w:rsid w:val="00AF3A9A"/>
    <w:rsid w:val="00BA7A42"/>
    <w:rsid w:val="00C96666"/>
    <w:rsid w:val="00D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B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46BB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46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B5"/>
    <w:rPr>
      <w:noProof/>
    </w:rPr>
  </w:style>
  <w:style w:type="paragraph" w:styleId="ListParagraph">
    <w:name w:val="List Paragraph"/>
    <w:basedOn w:val="Normal"/>
    <w:uiPriority w:val="34"/>
    <w:qFormat/>
    <w:rsid w:val="00A4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B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46BB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46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B5"/>
    <w:rPr>
      <w:noProof/>
    </w:rPr>
  </w:style>
  <w:style w:type="paragraph" w:styleId="ListParagraph">
    <w:name w:val="List Paragraph"/>
    <w:basedOn w:val="Normal"/>
    <w:uiPriority w:val="34"/>
    <w:qFormat/>
    <w:rsid w:val="00A4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13</cp:revision>
  <dcterms:created xsi:type="dcterms:W3CDTF">2015-08-17T08:45:00Z</dcterms:created>
  <dcterms:modified xsi:type="dcterms:W3CDTF">2015-10-07T11:09:00Z</dcterms:modified>
</cp:coreProperties>
</file>